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68" w:rsidRPr="002C2AC8" w:rsidRDefault="00F33A68" w:rsidP="002C2AC8">
      <w:pPr>
        <w:widowControl/>
        <w:spacing w:line="240" w:lineRule="auto"/>
        <w:ind w:left="0" w:firstLine="0"/>
        <w:jc w:val="left"/>
        <w:rPr>
          <w:rFonts w:ascii="仿宋" w:eastAsia="仿宋" w:hAnsi="仿宋"/>
          <w:b/>
          <w:szCs w:val="32"/>
        </w:rPr>
      </w:pPr>
      <w:r w:rsidRPr="002C2AC8">
        <w:rPr>
          <w:rFonts w:ascii="仿宋" w:eastAsia="仿宋" w:hAnsi="仿宋" w:hint="eastAsia"/>
          <w:b/>
          <w:szCs w:val="32"/>
        </w:rPr>
        <w:t>附件：</w:t>
      </w:r>
    </w:p>
    <w:p w:rsidR="00F33A68" w:rsidRPr="00074905" w:rsidRDefault="00F33A68" w:rsidP="002C2AC8">
      <w:pPr>
        <w:spacing w:line="240" w:lineRule="auto"/>
        <w:jc w:val="center"/>
        <w:rPr>
          <w:rFonts w:ascii="宋体"/>
          <w:b/>
          <w:szCs w:val="44"/>
        </w:rPr>
      </w:pPr>
      <w:bookmarkStart w:id="0" w:name="_GoBack"/>
      <w:r>
        <w:rPr>
          <w:rFonts w:ascii="宋体"/>
          <w:b/>
          <w:szCs w:val="44"/>
        </w:rPr>
        <w:t>20</w:t>
      </w:r>
      <w:r w:rsidR="00CE5FC2">
        <w:rPr>
          <w:rFonts w:ascii="宋体"/>
          <w:b/>
          <w:szCs w:val="44"/>
        </w:rPr>
        <w:t>21</w:t>
      </w:r>
      <w:r w:rsidRPr="00074905">
        <w:rPr>
          <w:rFonts w:ascii="宋体" w:hint="eastAsia"/>
          <w:b/>
          <w:szCs w:val="44"/>
        </w:rPr>
        <w:t>年度“</w:t>
      </w:r>
      <w:r>
        <w:rPr>
          <w:rFonts w:ascii="宋体" w:hint="eastAsia"/>
          <w:b/>
          <w:szCs w:val="44"/>
        </w:rPr>
        <w:t>辽宁</w:t>
      </w:r>
      <w:r w:rsidR="00014C85">
        <w:rPr>
          <w:rFonts w:ascii="宋体" w:hint="eastAsia"/>
          <w:b/>
          <w:szCs w:val="44"/>
        </w:rPr>
        <w:t>省</w:t>
      </w:r>
      <w:r>
        <w:rPr>
          <w:rFonts w:ascii="宋体" w:hint="eastAsia"/>
          <w:b/>
          <w:szCs w:val="44"/>
        </w:rPr>
        <w:t>纺织服装行业</w:t>
      </w:r>
      <w:r w:rsidRPr="0063378A">
        <w:rPr>
          <w:rFonts w:ascii="宋体" w:hint="eastAsia"/>
          <w:b/>
          <w:szCs w:val="44"/>
        </w:rPr>
        <w:t>十</w:t>
      </w:r>
      <w:r>
        <w:rPr>
          <w:rFonts w:ascii="宋体" w:hint="eastAsia"/>
          <w:b/>
          <w:szCs w:val="44"/>
        </w:rPr>
        <w:t>强优势</w:t>
      </w:r>
      <w:r w:rsidRPr="0063378A">
        <w:rPr>
          <w:rFonts w:ascii="宋体" w:hint="eastAsia"/>
          <w:b/>
          <w:szCs w:val="44"/>
        </w:rPr>
        <w:t>企业</w:t>
      </w:r>
      <w:r w:rsidRPr="00074905">
        <w:rPr>
          <w:rFonts w:ascii="宋体" w:hint="eastAsia"/>
          <w:b/>
          <w:szCs w:val="44"/>
        </w:rPr>
        <w:t>”申报表</w:t>
      </w:r>
    </w:p>
    <w:bookmarkEnd w:id="0"/>
    <w:p w:rsidR="002C2AC8" w:rsidRPr="002C2AC8" w:rsidRDefault="00F33A68" w:rsidP="002C2AC8">
      <w:pPr>
        <w:spacing w:line="240" w:lineRule="auto"/>
        <w:ind w:rightChars="-159" w:right="-462" w:firstLineChars="3050" w:firstLine="6421"/>
        <w:rPr>
          <w:sz w:val="24"/>
        </w:rPr>
      </w:pPr>
      <w:r w:rsidRPr="00156382">
        <w:rPr>
          <w:rFonts w:ascii="宋体" w:hAnsi="宋体" w:cs="宋体" w:hint="eastAsia"/>
          <w:sz w:val="24"/>
        </w:rPr>
        <w:t>填表日期</w:t>
      </w:r>
      <w:r w:rsidRPr="00156382">
        <w:rPr>
          <w:sz w:val="24"/>
        </w:rPr>
        <w:t xml:space="preserve">      </w:t>
      </w:r>
      <w:r w:rsidRPr="00156382">
        <w:rPr>
          <w:rFonts w:ascii="宋体" w:hAnsi="宋体" w:cs="宋体" w:hint="eastAsia"/>
          <w:sz w:val="24"/>
        </w:rPr>
        <w:t>年</w:t>
      </w:r>
      <w:r w:rsidRPr="00156382">
        <w:rPr>
          <w:sz w:val="24"/>
        </w:rPr>
        <w:t xml:space="preserve">    </w:t>
      </w:r>
      <w:r w:rsidRPr="00156382">
        <w:rPr>
          <w:rFonts w:ascii="宋体" w:hAnsi="宋体" w:cs="宋体" w:hint="eastAsia"/>
          <w:sz w:val="24"/>
        </w:rPr>
        <w:t>月</w:t>
      </w:r>
      <w:r w:rsidRPr="00156382">
        <w:rPr>
          <w:sz w:val="24"/>
        </w:rPr>
        <w:t xml:space="preserve">   </w:t>
      </w:r>
      <w:r w:rsidRPr="00156382">
        <w:rPr>
          <w:rFonts w:ascii="宋体" w:hAnsi="宋体" w:cs="宋体" w:hint="eastAsia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08"/>
        <w:gridCol w:w="635"/>
        <w:gridCol w:w="708"/>
        <w:gridCol w:w="599"/>
        <w:gridCol w:w="48"/>
        <w:gridCol w:w="795"/>
        <w:gridCol w:w="204"/>
        <w:gridCol w:w="590"/>
        <w:gridCol w:w="21"/>
        <w:gridCol w:w="428"/>
        <w:gridCol w:w="344"/>
        <w:gridCol w:w="649"/>
        <w:gridCol w:w="145"/>
        <w:gridCol w:w="17"/>
        <w:gridCol w:w="776"/>
        <w:gridCol w:w="793"/>
        <w:gridCol w:w="27"/>
      </w:tblGrid>
      <w:tr w:rsidR="002C2AC8" w:rsidRPr="0063378A" w:rsidTr="008C1478">
        <w:trPr>
          <w:trHeight w:val="397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</w:tc>
        <w:tc>
          <w:tcPr>
            <w:tcW w:w="1656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2099" w:type="pct"/>
            <w:gridSpan w:val="11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trHeight w:val="397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电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话</w:t>
            </w:r>
          </w:p>
        </w:tc>
        <w:tc>
          <w:tcPr>
            <w:tcW w:w="635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68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653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网址</w:t>
            </w:r>
          </w:p>
        </w:tc>
        <w:tc>
          <w:tcPr>
            <w:tcW w:w="924" w:type="pct"/>
            <w:gridSpan w:val="5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trHeight w:val="397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635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68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653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924" w:type="pct"/>
            <w:gridSpan w:val="5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trHeight w:val="397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联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系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635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68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653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924" w:type="pct"/>
            <w:gridSpan w:val="5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val="397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企业简介</w:t>
            </w:r>
          </w:p>
        </w:tc>
        <w:tc>
          <w:tcPr>
            <w:tcW w:w="4184" w:type="pct"/>
            <w:gridSpan w:val="16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（可另纸书写或提供企业宣传画册）</w:t>
            </w:r>
          </w:p>
        </w:tc>
      </w:tr>
      <w:tr w:rsidR="002C2AC8" w:rsidRPr="0063378A" w:rsidTr="008C1478">
        <w:trPr>
          <w:gridAfter w:val="1"/>
          <w:wAfter w:w="14" w:type="pct"/>
          <w:trHeight w:val="624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企业在行业的优势及领先地位</w:t>
            </w:r>
          </w:p>
        </w:tc>
        <w:tc>
          <w:tcPr>
            <w:tcW w:w="4184" w:type="pct"/>
            <w:gridSpan w:val="16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（可另纸书写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2C2AC8" w:rsidRPr="0063378A" w:rsidTr="008C1478">
        <w:trPr>
          <w:gridAfter w:val="1"/>
          <w:wAfter w:w="14" w:type="pct"/>
          <w:trHeight w:val="397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获奖情况</w:t>
            </w:r>
          </w:p>
        </w:tc>
        <w:tc>
          <w:tcPr>
            <w:tcW w:w="4184" w:type="pct"/>
            <w:gridSpan w:val="16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（可另纸书写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2C2AC8" w:rsidRPr="0063378A" w:rsidTr="008C1478">
        <w:trPr>
          <w:gridAfter w:val="1"/>
          <w:wAfter w:w="14" w:type="pct"/>
          <w:trHeight w:val="397"/>
          <w:jc w:val="center"/>
        </w:trPr>
        <w:tc>
          <w:tcPr>
            <w:tcW w:w="802" w:type="pct"/>
            <w:vMerge w:val="restar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主要生产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产品</w:t>
            </w:r>
          </w:p>
        </w:tc>
        <w:tc>
          <w:tcPr>
            <w:tcW w:w="1656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550" w:type="pct"/>
            <w:gridSpan w:val="3"/>
            <w:vMerge w:val="restar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自主品牌名称</w:t>
            </w:r>
          </w:p>
        </w:tc>
        <w:tc>
          <w:tcPr>
            <w:tcW w:w="1978" w:type="pct"/>
            <w:gridSpan w:val="9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56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550" w:type="pct"/>
            <w:gridSpan w:val="3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78" w:type="pct"/>
            <w:gridSpan w:val="9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56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550" w:type="pct"/>
            <w:gridSpan w:val="3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78" w:type="pct"/>
            <w:gridSpan w:val="9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624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自营进出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proofErr w:type="gramStart"/>
            <w:r w:rsidRPr="0063378A">
              <w:rPr>
                <w:rFonts w:ascii="宋体" w:hAnsi="宋体" w:hint="eastAsia"/>
                <w:sz w:val="21"/>
                <w:szCs w:val="21"/>
              </w:rPr>
              <w:t>口权</w:t>
            </w:r>
            <w:proofErr w:type="gramEnd"/>
          </w:p>
        </w:tc>
        <w:tc>
          <w:tcPr>
            <w:tcW w:w="635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□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有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□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706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出口国家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和地区</w:t>
            </w:r>
          </w:p>
        </w:tc>
        <w:tc>
          <w:tcPr>
            <w:tcW w:w="1411" w:type="pct"/>
            <w:gridSpan w:val="7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出口数量</w:t>
            </w:r>
          </w:p>
        </w:tc>
        <w:tc>
          <w:tcPr>
            <w:tcW w:w="825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922"/>
          <w:jc w:val="center"/>
        </w:trPr>
        <w:tc>
          <w:tcPr>
            <w:tcW w:w="80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通过质量、环保体系认证</w:t>
            </w:r>
          </w:p>
        </w:tc>
        <w:tc>
          <w:tcPr>
            <w:tcW w:w="4184" w:type="pct"/>
            <w:gridSpan w:val="16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□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ISO900</w:t>
            </w:r>
            <w:r w:rsidRPr="0063378A">
              <w:rPr>
                <w:rFonts w:ascii="宋体" w:hAnsi="宋体"/>
                <w:sz w:val="21"/>
                <w:szCs w:val="21"/>
                <w:u w:val="single"/>
              </w:rPr>
              <w:t xml:space="preserve">              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年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□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IS01400</w:t>
            </w:r>
            <w:r w:rsidRPr="0063378A">
              <w:rPr>
                <w:rFonts w:ascii="宋体" w:hAnsi="宋体"/>
                <w:sz w:val="21"/>
                <w:szCs w:val="21"/>
                <w:u w:val="single"/>
              </w:rPr>
              <w:t xml:space="preserve">             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年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  <w:u w:val="single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□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其他</w:t>
            </w:r>
            <w:r w:rsidRPr="0063378A">
              <w:rPr>
                <w:rFonts w:ascii="宋体" w:hAnsi="宋体"/>
                <w:sz w:val="21"/>
                <w:szCs w:val="21"/>
                <w:u w:val="single"/>
              </w:rPr>
              <w:t xml:space="preserve">                 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 w:rsidR="002C2AC8" w:rsidRPr="0063378A" w:rsidTr="008C1478">
        <w:trPr>
          <w:gridAfter w:val="1"/>
          <w:wAfter w:w="14" w:type="pct"/>
          <w:trHeight w:hRule="exact" w:val="599"/>
          <w:jc w:val="center"/>
        </w:trPr>
        <w:tc>
          <w:tcPr>
            <w:tcW w:w="802" w:type="pct"/>
            <w:tcBorders>
              <w:tl2br w:val="single" w:sz="4" w:space="0" w:color="auto"/>
            </w:tcBorders>
            <w:vAlign w:val="center"/>
          </w:tcPr>
          <w:p w:rsidR="002C2AC8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 xml:space="preserve"> </w:t>
            </w:r>
            <w:r>
              <w:rPr>
                <w:rFonts w:ascii="宋体"/>
                <w:sz w:val="21"/>
                <w:szCs w:val="21"/>
              </w:rPr>
              <w:t xml:space="preserve">   分类</w:t>
            </w:r>
          </w:p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时间</w:t>
            </w: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项</w:t>
            </w:r>
            <w:r w:rsidRPr="0063378A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目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纺织</w:t>
            </w: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服装</w:t>
            </w: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产业用纺织品</w:t>
            </w: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毛纺</w:t>
            </w: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丝绸</w:t>
            </w: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家纺</w:t>
            </w: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其他</w:t>
            </w: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 w:val="restar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</w:t>
            </w:r>
            <w:r>
              <w:rPr>
                <w:rFonts w:ascii="宋体"/>
                <w:sz w:val="21"/>
                <w:szCs w:val="21"/>
              </w:rPr>
              <w:t>020年</w:t>
            </w:r>
            <w:r>
              <w:rPr>
                <w:rFonts w:ascii="宋体" w:hint="eastAsia"/>
                <w:sz w:val="21"/>
                <w:szCs w:val="21"/>
              </w:rPr>
              <w:t>1</w:t>
            </w:r>
            <w:r>
              <w:rPr>
                <w:rFonts w:ascii="宋体"/>
                <w:sz w:val="21"/>
                <w:szCs w:val="21"/>
              </w:rPr>
              <w:t>-12月</w:t>
            </w: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产量（</w:t>
            </w:r>
            <w:r>
              <w:rPr>
                <w:rFonts w:ascii="宋体" w:hAnsi="宋体" w:hint="eastAsia"/>
                <w:sz w:val="21"/>
                <w:szCs w:val="21"/>
              </w:rPr>
              <w:t>万吨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万件）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销售收入（万元）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利税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总额（万元）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出口交货值（万元）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从业人数（人）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 w:val="restar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</w:t>
            </w:r>
            <w:r>
              <w:rPr>
                <w:rFonts w:ascii="宋体"/>
                <w:sz w:val="21"/>
                <w:szCs w:val="21"/>
              </w:rPr>
              <w:t>021年</w:t>
            </w:r>
            <w:r>
              <w:rPr>
                <w:rFonts w:ascii="宋体" w:hint="eastAsia"/>
                <w:sz w:val="21"/>
                <w:szCs w:val="21"/>
              </w:rPr>
              <w:t>1</w:t>
            </w:r>
            <w:r>
              <w:rPr>
                <w:rFonts w:ascii="宋体"/>
                <w:sz w:val="21"/>
                <w:szCs w:val="21"/>
              </w:rPr>
              <w:t>-6月</w:t>
            </w: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产量（</w:t>
            </w:r>
            <w:r>
              <w:rPr>
                <w:rFonts w:ascii="宋体" w:hAnsi="宋体" w:hint="eastAsia"/>
                <w:sz w:val="21"/>
                <w:szCs w:val="21"/>
              </w:rPr>
              <w:t>万吨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万件）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销售收入（万元）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利税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总额（万元）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出口交货值（万元）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397"/>
          <w:jc w:val="center"/>
        </w:trPr>
        <w:tc>
          <w:tcPr>
            <w:tcW w:w="802" w:type="pct"/>
            <w:vMerge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从业人数（人）</w:t>
            </w:r>
          </w:p>
        </w:tc>
        <w:tc>
          <w:tcPr>
            <w:tcW w:w="372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hRule="exact" w:val="999"/>
          <w:jc w:val="center"/>
        </w:trPr>
        <w:tc>
          <w:tcPr>
            <w:tcW w:w="1771" w:type="pct"/>
            <w:gridSpan w:val="3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股份、联营、合作企业数量（家）</w:t>
            </w:r>
          </w:p>
        </w:tc>
        <w:tc>
          <w:tcPr>
            <w:tcW w:w="687" w:type="pct"/>
            <w:gridSpan w:val="2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1" w:type="pct"/>
            <w:gridSpan w:val="5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hint="eastAsia"/>
                <w:sz w:val="21"/>
                <w:szCs w:val="21"/>
              </w:rPr>
              <w:t>股份、联营、合作企业产品数量（</w:t>
            </w:r>
            <w:r>
              <w:rPr>
                <w:rFonts w:ascii="宋体" w:hAnsi="宋体" w:hint="eastAsia"/>
                <w:sz w:val="21"/>
                <w:szCs w:val="21"/>
              </w:rPr>
              <w:t>万吨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 w:rsidRPr="0063378A">
              <w:rPr>
                <w:rFonts w:ascii="宋体" w:hAnsi="宋体" w:hint="eastAsia"/>
                <w:sz w:val="21"/>
                <w:szCs w:val="21"/>
              </w:rPr>
              <w:t>万件）</w:t>
            </w:r>
          </w:p>
        </w:tc>
        <w:tc>
          <w:tcPr>
            <w:tcW w:w="1657" w:type="pct"/>
            <w:gridSpan w:val="7"/>
            <w:vAlign w:val="center"/>
          </w:tcPr>
          <w:p w:rsidR="002C2AC8" w:rsidRPr="0063378A" w:rsidRDefault="002C2AC8" w:rsidP="008C1478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2C2AC8" w:rsidRPr="0063378A" w:rsidTr="008C1478">
        <w:trPr>
          <w:gridAfter w:val="1"/>
          <w:wAfter w:w="14" w:type="pct"/>
          <w:trHeight w:val="1261"/>
          <w:jc w:val="center"/>
        </w:trPr>
        <w:tc>
          <w:tcPr>
            <w:tcW w:w="4986" w:type="pct"/>
            <w:gridSpan w:val="17"/>
            <w:vAlign w:val="center"/>
          </w:tcPr>
          <w:p w:rsidR="002C2AC8" w:rsidRPr="00B6597E" w:rsidRDefault="002C2AC8" w:rsidP="008C1478">
            <w:pPr>
              <w:widowControl/>
              <w:spacing w:line="280" w:lineRule="exact"/>
              <w:ind w:left="0" w:firstLine="0"/>
              <w:rPr>
                <w:rFonts w:ascii="宋体" w:cs="仿宋"/>
                <w:bCs/>
                <w:sz w:val="21"/>
                <w:szCs w:val="21"/>
              </w:rPr>
            </w:pPr>
            <w:bookmarkStart w:id="1" w:name="_Hlk80188016"/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本企业承诺所填报内容属实。</w:t>
            </w:r>
          </w:p>
          <w:p w:rsidR="002C2AC8" w:rsidRPr="0063378A" w:rsidRDefault="002C2AC8" w:rsidP="008C1478">
            <w:pPr>
              <w:widowControl/>
              <w:spacing w:line="280" w:lineRule="exact"/>
              <w:ind w:leftChars="2000" w:left="5811" w:firstLine="0"/>
              <w:rPr>
                <w:rFonts w:ascii="宋体" w:cs="仿宋"/>
                <w:bCs/>
                <w:sz w:val="21"/>
                <w:szCs w:val="21"/>
              </w:rPr>
            </w:pP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负责人签字：</w:t>
            </w:r>
          </w:p>
          <w:p w:rsidR="002C2AC8" w:rsidRPr="0063378A" w:rsidRDefault="002C2AC8" w:rsidP="008C1478">
            <w:pPr>
              <w:spacing w:line="280" w:lineRule="exact"/>
              <w:ind w:leftChars="2000" w:left="5811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（盖章）</w:t>
            </w:r>
            <w:r w:rsidRPr="0063378A">
              <w:rPr>
                <w:rFonts w:ascii="宋体" w:hAnsi="宋体" w:cs="仿宋"/>
                <w:bCs/>
                <w:sz w:val="21"/>
                <w:szCs w:val="21"/>
                <w:u w:val="single"/>
              </w:rPr>
              <w:t xml:space="preserve">       </w:t>
            </w: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年</w:t>
            </w:r>
            <w:r w:rsidRPr="0063378A">
              <w:rPr>
                <w:rFonts w:ascii="宋体" w:hAnsi="宋体" w:cs="仿宋"/>
                <w:bCs/>
                <w:sz w:val="21"/>
                <w:szCs w:val="21"/>
                <w:u w:val="single"/>
              </w:rPr>
              <w:t xml:space="preserve">   </w:t>
            </w: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月</w:t>
            </w:r>
            <w:r w:rsidRPr="0063378A">
              <w:rPr>
                <w:rFonts w:ascii="宋体" w:hAnsi="宋体" w:cs="仿宋"/>
                <w:bCs/>
                <w:sz w:val="21"/>
                <w:szCs w:val="21"/>
                <w:u w:val="single"/>
              </w:rPr>
              <w:t xml:space="preserve">   </w:t>
            </w: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日</w:t>
            </w:r>
          </w:p>
        </w:tc>
      </w:tr>
      <w:bookmarkEnd w:id="1"/>
    </w:tbl>
    <w:p w:rsidR="007658C7" w:rsidRPr="002C2AC8" w:rsidRDefault="007658C7" w:rsidP="002C2AC8">
      <w:pPr>
        <w:spacing w:line="240" w:lineRule="auto"/>
        <w:ind w:rightChars="-159" w:right="-462" w:firstLineChars="3050" w:firstLine="6421"/>
        <w:rPr>
          <w:sz w:val="24"/>
        </w:rPr>
      </w:pPr>
    </w:p>
    <w:sectPr w:rsidR="007658C7" w:rsidRPr="002C2AC8" w:rsidSect="002C2AC8">
      <w:footerReference w:type="default" r:id="rId7"/>
      <w:endnotePr>
        <w:numFmt w:val="ideographDigital"/>
      </w:endnotePr>
      <w:pgSz w:w="11905" w:h="16837" w:code="9"/>
      <w:pgMar w:top="1134" w:right="1304" w:bottom="1134" w:left="1304" w:header="851" w:footer="709" w:gutter="0"/>
      <w:pgNumType w:fmt="numberInDash"/>
      <w:cols w:space="720"/>
      <w:docGrid w:type="linesAndChars" w:linePitch="449" w:charSpace="-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43" w:rsidRDefault="003F7E43" w:rsidP="00322DDC">
      <w:pPr>
        <w:spacing w:line="240" w:lineRule="auto"/>
      </w:pPr>
      <w:r>
        <w:separator/>
      </w:r>
    </w:p>
  </w:endnote>
  <w:endnote w:type="continuationSeparator" w:id="0">
    <w:p w:rsidR="003F7E43" w:rsidRDefault="003F7E43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49" w:rsidRPr="00E55649" w:rsidRDefault="00E55649" w:rsidP="00E556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43" w:rsidRDefault="003F7E43" w:rsidP="00322DDC">
      <w:pPr>
        <w:spacing w:line="240" w:lineRule="auto"/>
      </w:pPr>
      <w:r>
        <w:separator/>
      </w:r>
    </w:p>
  </w:footnote>
  <w:footnote w:type="continuationSeparator" w:id="0">
    <w:p w:rsidR="003F7E43" w:rsidRDefault="003F7E43" w:rsidP="00322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5B94"/>
    <w:multiLevelType w:val="hybridMultilevel"/>
    <w:tmpl w:val="9AC26F3C"/>
    <w:lvl w:ilvl="0" w:tplc="B650BC98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291"/>
  <w:drawingGridVerticalSpacing w:val="44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129"/>
    <w:rsid w:val="000140E8"/>
    <w:rsid w:val="00014C85"/>
    <w:rsid w:val="00021C46"/>
    <w:rsid w:val="00023752"/>
    <w:rsid w:val="00026F5E"/>
    <w:rsid w:val="000315E1"/>
    <w:rsid w:val="00031D1C"/>
    <w:rsid w:val="00041761"/>
    <w:rsid w:val="000508A2"/>
    <w:rsid w:val="00050C06"/>
    <w:rsid w:val="00051F84"/>
    <w:rsid w:val="0005214B"/>
    <w:rsid w:val="000522C6"/>
    <w:rsid w:val="00070703"/>
    <w:rsid w:val="00074905"/>
    <w:rsid w:val="00080BBF"/>
    <w:rsid w:val="000B2525"/>
    <w:rsid w:val="000D094D"/>
    <w:rsid w:val="000D2E04"/>
    <w:rsid w:val="000D3D1A"/>
    <w:rsid w:val="00103ED1"/>
    <w:rsid w:val="00105A2B"/>
    <w:rsid w:val="00112738"/>
    <w:rsid w:val="00124FCA"/>
    <w:rsid w:val="00127D6D"/>
    <w:rsid w:val="00130DA6"/>
    <w:rsid w:val="00140D3E"/>
    <w:rsid w:val="00142638"/>
    <w:rsid w:val="00144F40"/>
    <w:rsid w:val="00156382"/>
    <w:rsid w:val="00161910"/>
    <w:rsid w:val="00167F24"/>
    <w:rsid w:val="001730C1"/>
    <w:rsid w:val="001836D8"/>
    <w:rsid w:val="00187A42"/>
    <w:rsid w:val="00196BEE"/>
    <w:rsid w:val="001A2347"/>
    <w:rsid w:val="001A5963"/>
    <w:rsid w:val="001A6C27"/>
    <w:rsid w:val="001B2359"/>
    <w:rsid w:val="001B250D"/>
    <w:rsid w:val="001C1D44"/>
    <w:rsid w:val="001C2681"/>
    <w:rsid w:val="001C6127"/>
    <w:rsid w:val="001E565F"/>
    <w:rsid w:val="001F26E6"/>
    <w:rsid w:val="00204725"/>
    <w:rsid w:val="00232AF9"/>
    <w:rsid w:val="0023404E"/>
    <w:rsid w:val="00242C70"/>
    <w:rsid w:val="00243A24"/>
    <w:rsid w:val="00243AA3"/>
    <w:rsid w:val="0024443B"/>
    <w:rsid w:val="00246075"/>
    <w:rsid w:val="00257330"/>
    <w:rsid w:val="00257E69"/>
    <w:rsid w:val="00262197"/>
    <w:rsid w:val="00265768"/>
    <w:rsid w:val="0026761E"/>
    <w:rsid w:val="00272DD4"/>
    <w:rsid w:val="00291C54"/>
    <w:rsid w:val="00295599"/>
    <w:rsid w:val="002A0D30"/>
    <w:rsid w:val="002A1F7A"/>
    <w:rsid w:val="002B4CAC"/>
    <w:rsid w:val="002B538A"/>
    <w:rsid w:val="002C2AC8"/>
    <w:rsid w:val="002C3982"/>
    <w:rsid w:val="002C76B1"/>
    <w:rsid w:val="002D2A5F"/>
    <w:rsid w:val="002E3F67"/>
    <w:rsid w:val="00304702"/>
    <w:rsid w:val="003206A9"/>
    <w:rsid w:val="00322DDC"/>
    <w:rsid w:val="00323331"/>
    <w:rsid w:val="003418C0"/>
    <w:rsid w:val="003458EA"/>
    <w:rsid w:val="0035051B"/>
    <w:rsid w:val="0035440D"/>
    <w:rsid w:val="00364B72"/>
    <w:rsid w:val="00367457"/>
    <w:rsid w:val="00371BB1"/>
    <w:rsid w:val="00373A76"/>
    <w:rsid w:val="00375FEC"/>
    <w:rsid w:val="00383C9F"/>
    <w:rsid w:val="003861C0"/>
    <w:rsid w:val="003902E3"/>
    <w:rsid w:val="00393CD4"/>
    <w:rsid w:val="003B2F6A"/>
    <w:rsid w:val="003B74B2"/>
    <w:rsid w:val="003C4C7A"/>
    <w:rsid w:val="003C602B"/>
    <w:rsid w:val="003D3DB5"/>
    <w:rsid w:val="003D49AF"/>
    <w:rsid w:val="003D5994"/>
    <w:rsid w:val="003E250C"/>
    <w:rsid w:val="003F1CF3"/>
    <w:rsid w:val="003F7D10"/>
    <w:rsid w:val="003F7E43"/>
    <w:rsid w:val="00404742"/>
    <w:rsid w:val="004143EA"/>
    <w:rsid w:val="00424B28"/>
    <w:rsid w:val="00425150"/>
    <w:rsid w:val="00427FF9"/>
    <w:rsid w:val="00445974"/>
    <w:rsid w:val="004516ED"/>
    <w:rsid w:val="004608FD"/>
    <w:rsid w:val="00463AE0"/>
    <w:rsid w:val="00465890"/>
    <w:rsid w:val="0047375C"/>
    <w:rsid w:val="00480143"/>
    <w:rsid w:val="0048064A"/>
    <w:rsid w:val="00487BA8"/>
    <w:rsid w:val="00495DC3"/>
    <w:rsid w:val="004A6432"/>
    <w:rsid w:val="004B5DD1"/>
    <w:rsid w:val="004C4305"/>
    <w:rsid w:val="004D33C8"/>
    <w:rsid w:val="004E7D3A"/>
    <w:rsid w:val="004E7DA5"/>
    <w:rsid w:val="004F7175"/>
    <w:rsid w:val="0050135C"/>
    <w:rsid w:val="00513181"/>
    <w:rsid w:val="0052442C"/>
    <w:rsid w:val="005342BB"/>
    <w:rsid w:val="005346A3"/>
    <w:rsid w:val="00545E5A"/>
    <w:rsid w:val="00556F89"/>
    <w:rsid w:val="005579A7"/>
    <w:rsid w:val="0056039D"/>
    <w:rsid w:val="00566683"/>
    <w:rsid w:val="00586520"/>
    <w:rsid w:val="005901BA"/>
    <w:rsid w:val="0059301E"/>
    <w:rsid w:val="005A2E56"/>
    <w:rsid w:val="005A3344"/>
    <w:rsid w:val="005A56D3"/>
    <w:rsid w:val="005A7857"/>
    <w:rsid w:val="005B424F"/>
    <w:rsid w:val="005B489C"/>
    <w:rsid w:val="005D718B"/>
    <w:rsid w:val="005E7EBE"/>
    <w:rsid w:val="005F5545"/>
    <w:rsid w:val="00612540"/>
    <w:rsid w:val="00613F4D"/>
    <w:rsid w:val="00615666"/>
    <w:rsid w:val="0062576E"/>
    <w:rsid w:val="0063378A"/>
    <w:rsid w:val="006408BA"/>
    <w:rsid w:val="0064224B"/>
    <w:rsid w:val="00653454"/>
    <w:rsid w:val="006559B6"/>
    <w:rsid w:val="00657372"/>
    <w:rsid w:val="00661134"/>
    <w:rsid w:val="006737DD"/>
    <w:rsid w:val="0067665B"/>
    <w:rsid w:val="00680FF2"/>
    <w:rsid w:val="006814C8"/>
    <w:rsid w:val="006850B2"/>
    <w:rsid w:val="0069616E"/>
    <w:rsid w:val="006B5D86"/>
    <w:rsid w:val="006D141A"/>
    <w:rsid w:val="006D63BC"/>
    <w:rsid w:val="006E0807"/>
    <w:rsid w:val="006E2C4A"/>
    <w:rsid w:val="006F0FD2"/>
    <w:rsid w:val="006F3615"/>
    <w:rsid w:val="00702486"/>
    <w:rsid w:val="00704129"/>
    <w:rsid w:val="007045C1"/>
    <w:rsid w:val="00715744"/>
    <w:rsid w:val="00720543"/>
    <w:rsid w:val="007221C7"/>
    <w:rsid w:val="0073219B"/>
    <w:rsid w:val="00734748"/>
    <w:rsid w:val="00734AB9"/>
    <w:rsid w:val="00736B41"/>
    <w:rsid w:val="00755E19"/>
    <w:rsid w:val="00760860"/>
    <w:rsid w:val="007655B6"/>
    <w:rsid w:val="007658C7"/>
    <w:rsid w:val="007714A7"/>
    <w:rsid w:val="00792F49"/>
    <w:rsid w:val="0079708B"/>
    <w:rsid w:val="007A4DD2"/>
    <w:rsid w:val="007A4F8A"/>
    <w:rsid w:val="007A705D"/>
    <w:rsid w:val="007B3528"/>
    <w:rsid w:val="007B5C91"/>
    <w:rsid w:val="007C0485"/>
    <w:rsid w:val="007C428D"/>
    <w:rsid w:val="007E21AD"/>
    <w:rsid w:val="007F6D9D"/>
    <w:rsid w:val="0080205E"/>
    <w:rsid w:val="008023E5"/>
    <w:rsid w:val="00803DFA"/>
    <w:rsid w:val="008103F8"/>
    <w:rsid w:val="00830E38"/>
    <w:rsid w:val="00833F4A"/>
    <w:rsid w:val="00841A51"/>
    <w:rsid w:val="00843C2C"/>
    <w:rsid w:val="00860594"/>
    <w:rsid w:val="0086579A"/>
    <w:rsid w:val="00886DA2"/>
    <w:rsid w:val="00887E62"/>
    <w:rsid w:val="0089373F"/>
    <w:rsid w:val="008B18A4"/>
    <w:rsid w:val="008B323C"/>
    <w:rsid w:val="008C7273"/>
    <w:rsid w:val="008D3CAF"/>
    <w:rsid w:val="008E231F"/>
    <w:rsid w:val="008E3B66"/>
    <w:rsid w:val="008F0224"/>
    <w:rsid w:val="008F2E80"/>
    <w:rsid w:val="008F325E"/>
    <w:rsid w:val="009007FC"/>
    <w:rsid w:val="009022AC"/>
    <w:rsid w:val="0090342E"/>
    <w:rsid w:val="009147EB"/>
    <w:rsid w:val="0091783C"/>
    <w:rsid w:val="00921A60"/>
    <w:rsid w:val="00927561"/>
    <w:rsid w:val="009354F2"/>
    <w:rsid w:val="00935AC7"/>
    <w:rsid w:val="00944181"/>
    <w:rsid w:val="009515BE"/>
    <w:rsid w:val="00952BD0"/>
    <w:rsid w:val="00960FB4"/>
    <w:rsid w:val="00983964"/>
    <w:rsid w:val="00983FA0"/>
    <w:rsid w:val="00987761"/>
    <w:rsid w:val="00987E69"/>
    <w:rsid w:val="009A2DD4"/>
    <w:rsid w:val="009B2E13"/>
    <w:rsid w:val="009E7105"/>
    <w:rsid w:val="009F7CD9"/>
    <w:rsid w:val="00A004F4"/>
    <w:rsid w:val="00A01144"/>
    <w:rsid w:val="00A07036"/>
    <w:rsid w:val="00A25356"/>
    <w:rsid w:val="00A2599F"/>
    <w:rsid w:val="00A330A2"/>
    <w:rsid w:val="00A3567D"/>
    <w:rsid w:val="00A40B78"/>
    <w:rsid w:val="00A463DB"/>
    <w:rsid w:val="00A5037E"/>
    <w:rsid w:val="00A52B88"/>
    <w:rsid w:val="00A53522"/>
    <w:rsid w:val="00A548F1"/>
    <w:rsid w:val="00A569CF"/>
    <w:rsid w:val="00A603DB"/>
    <w:rsid w:val="00A65BAE"/>
    <w:rsid w:val="00A75947"/>
    <w:rsid w:val="00AB4365"/>
    <w:rsid w:val="00AB6DD5"/>
    <w:rsid w:val="00AD0E82"/>
    <w:rsid w:val="00AE1696"/>
    <w:rsid w:val="00AF3A8C"/>
    <w:rsid w:val="00AF3CFD"/>
    <w:rsid w:val="00AF54B9"/>
    <w:rsid w:val="00B04B71"/>
    <w:rsid w:val="00B05CF3"/>
    <w:rsid w:val="00B0732A"/>
    <w:rsid w:val="00B1055C"/>
    <w:rsid w:val="00B12F8D"/>
    <w:rsid w:val="00B135A6"/>
    <w:rsid w:val="00B236C2"/>
    <w:rsid w:val="00B30F07"/>
    <w:rsid w:val="00B35FBE"/>
    <w:rsid w:val="00B409A6"/>
    <w:rsid w:val="00B516C8"/>
    <w:rsid w:val="00B56342"/>
    <w:rsid w:val="00B57AC9"/>
    <w:rsid w:val="00B62000"/>
    <w:rsid w:val="00B62C45"/>
    <w:rsid w:val="00B6597E"/>
    <w:rsid w:val="00B72C49"/>
    <w:rsid w:val="00B7665E"/>
    <w:rsid w:val="00B77183"/>
    <w:rsid w:val="00B82F31"/>
    <w:rsid w:val="00B83F4E"/>
    <w:rsid w:val="00B967A7"/>
    <w:rsid w:val="00BB636B"/>
    <w:rsid w:val="00BB73DC"/>
    <w:rsid w:val="00BC0C20"/>
    <w:rsid w:val="00BC3223"/>
    <w:rsid w:val="00BC4ACC"/>
    <w:rsid w:val="00BC57EA"/>
    <w:rsid w:val="00BC6DEA"/>
    <w:rsid w:val="00BD1FE7"/>
    <w:rsid w:val="00BF2E31"/>
    <w:rsid w:val="00C0392B"/>
    <w:rsid w:val="00C20FCC"/>
    <w:rsid w:val="00C24ACD"/>
    <w:rsid w:val="00C25659"/>
    <w:rsid w:val="00C44D95"/>
    <w:rsid w:val="00C46215"/>
    <w:rsid w:val="00C47426"/>
    <w:rsid w:val="00C54C7E"/>
    <w:rsid w:val="00C55994"/>
    <w:rsid w:val="00C7212C"/>
    <w:rsid w:val="00C9318C"/>
    <w:rsid w:val="00CA4553"/>
    <w:rsid w:val="00CB03FC"/>
    <w:rsid w:val="00CE1271"/>
    <w:rsid w:val="00CE5FC2"/>
    <w:rsid w:val="00CF38F8"/>
    <w:rsid w:val="00CF3B03"/>
    <w:rsid w:val="00CF4276"/>
    <w:rsid w:val="00CF7B27"/>
    <w:rsid w:val="00D03EC6"/>
    <w:rsid w:val="00D1245A"/>
    <w:rsid w:val="00D16C12"/>
    <w:rsid w:val="00D23B14"/>
    <w:rsid w:val="00D26342"/>
    <w:rsid w:val="00D34CE5"/>
    <w:rsid w:val="00D3664C"/>
    <w:rsid w:val="00D51CD5"/>
    <w:rsid w:val="00D54426"/>
    <w:rsid w:val="00D70F95"/>
    <w:rsid w:val="00D7375B"/>
    <w:rsid w:val="00DB12A3"/>
    <w:rsid w:val="00DB74B0"/>
    <w:rsid w:val="00DC221A"/>
    <w:rsid w:val="00DC6CBB"/>
    <w:rsid w:val="00DD1D2B"/>
    <w:rsid w:val="00DE24CA"/>
    <w:rsid w:val="00DE2F8B"/>
    <w:rsid w:val="00DF4BA4"/>
    <w:rsid w:val="00E0738F"/>
    <w:rsid w:val="00E168EE"/>
    <w:rsid w:val="00E21016"/>
    <w:rsid w:val="00E32452"/>
    <w:rsid w:val="00E43910"/>
    <w:rsid w:val="00E44075"/>
    <w:rsid w:val="00E466F8"/>
    <w:rsid w:val="00E55649"/>
    <w:rsid w:val="00E622BB"/>
    <w:rsid w:val="00E6503A"/>
    <w:rsid w:val="00E727C6"/>
    <w:rsid w:val="00E7298D"/>
    <w:rsid w:val="00E734BB"/>
    <w:rsid w:val="00E73DAF"/>
    <w:rsid w:val="00E740D0"/>
    <w:rsid w:val="00E7551F"/>
    <w:rsid w:val="00E95B79"/>
    <w:rsid w:val="00E963F1"/>
    <w:rsid w:val="00EA694C"/>
    <w:rsid w:val="00EA6AFF"/>
    <w:rsid w:val="00EA7389"/>
    <w:rsid w:val="00EB13A3"/>
    <w:rsid w:val="00EB302F"/>
    <w:rsid w:val="00EB5F5D"/>
    <w:rsid w:val="00EB79B5"/>
    <w:rsid w:val="00EC6020"/>
    <w:rsid w:val="00ED335F"/>
    <w:rsid w:val="00ED711D"/>
    <w:rsid w:val="00EE5912"/>
    <w:rsid w:val="00EF50CB"/>
    <w:rsid w:val="00EF6D8E"/>
    <w:rsid w:val="00EF6D9F"/>
    <w:rsid w:val="00EF7712"/>
    <w:rsid w:val="00F0168E"/>
    <w:rsid w:val="00F02C22"/>
    <w:rsid w:val="00F02C52"/>
    <w:rsid w:val="00F122CA"/>
    <w:rsid w:val="00F157A4"/>
    <w:rsid w:val="00F33A68"/>
    <w:rsid w:val="00F36E8A"/>
    <w:rsid w:val="00F64053"/>
    <w:rsid w:val="00F67F16"/>
    <w:rsid w:val="00F77305"/>
    <w:rsid w:val="00F805DD"/>
    <w:rsid w:val="00F837AD"/>
    <w:rsid w:val="00F86718"/>
    <w:rsid w:val="00F91812"/>
    <w:rsid w:val="00FA515B"/>
    <w:rsid w:val="00FC418E"/>
    <w:rsid w:val="00FD463F"/>
    <w:rsid w:val="00FD74A8"/>
    <w:rsid w:val="00FE0F8D"/>
    <w:rsid w:val="00FE1D6A"/>
    <w:rsid w:val="00FE62B6"/>
    <w:rsid w:val="00FE67F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1A8CAC-1530-44A7-9141-BDF197BE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2DDC"/>
    <w:rPr>
      <w:rFonts w:ascii="Times New Roman" w:hAnsi="Times New Roman"/>
      <w:kern w:val="0"/>
      <w:sz w:val="18"/>
    </w:rPr>
  </w:style>
  <w:style w:type="paragraph" w:styleId="a5">
    <w:name w:val="footer"/>
    <w:basedOn w:val="a"/>
    <w:link w:val="a6"/>
    <w:uiPriority w:val="99"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2DDC"/>
    <w:rPr>
      <w:rFonts w:ascii="Times New Roman" w:hAnsi="Times New Roman"/>
      <w:kern w:val="0"/>
      <w:sz w:val="18"/>
    </w:rPr>
  </w:style>
  <w:style w:type="character" w:styleId="a7">
    <w:name w:val="Hyperlink"/>
    <w:uiPriority w:val="99"/>
    <w:rsid w:val="006737D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E6503A"/>
    <w:rPr>
      <w:rFonts w:ascii="Times New Roman" w:hAnsi="Times New Roman"/>
      <w:kern w:val="0"/>
      <w:sz w:val="18"/>
    </w:rPr>
  </w:style>
  <w:style w:type="paragraph" w:styleId="ac">
    <w:name w:val="Date"/>
    <w:basedOn w:val="a"/>
    <w:next w:val="a"/>
    <w:link w:val="ad"/>
    <w:uiPriority w:val="99"/>
    <w:semiHidden/>
    <w:rsid w:val="00921A60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921A60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Ma</dc:creator>
  <cp:keywords/>
  <dc:description/>
  <cp:lastModifiedBy>马 澌铭</cp:lastModifiedBy>
  <cp:revision>34</cp:revision>
  <cp:lastPrinted>2021-08-18T07:23:00Z</cp:lastPrinted>
  <dcterms:created xsi:type="dcterms:W3CDTF">2021-08-17T03:57:00Z</dcterms:created>
  <dcterms:modified xsi:type="dcterms:W3CDTF">2021-08-20T03:00:00Z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570439373</vt:i4>
  </property>
</Properties>
</file>